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420D3" w14:textId="77777777" w:rsidR="00D7001B" w:rsidRDefault="00D7001B" w:rsidP="00D70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2et92p0" w:colFirst="0" w:colLast="0"/>
      <w:bookmarkEnd w:id="0"/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C4B9CDF" wp14:editId="20230CAB">
            <wp:simplePos x="0" y="0"/>
            <wp:positionH relativeFrom="column">
              <wp:posOffset>5003165</wp:posOffset>
            </wp:positionH>
            <wp:positionV relativeFrom="paragraph">
              <wp:posOffset>-140335</wp:posOffset>
            </wp:positionV>
            <wp:extent cx="705485" cy="741680"/>
            <wp:effectExtent l="0" t="0" r="0" b="0"/>
            <wp:wrapNone/>
            <wp:docPr id="2" name="image1.jpg" descr="ЛОГО ИНОВАТИВН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ЛОГО ИНОВАТИВНО"/>
                    <pic:cNvPicPr preferRelativeResize="0"/>
                  </pic:nvPicPr>
                  <pic:blipFill>
                    <a:blip r:embed="rId6"/>
                    <a:srcRect b="18066"/>
                    <a:stretch>
                      <a:fillRect/>
                    </a:stretch>
                  </pic:blipFill>
                  <pic:spPr>
                    <a:xfrm>
                      <a:off x="0" y="0"/>
                      <a:ext cx="705485" cy="741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36"/>
          <w:szCs w:val="36"/>
        </w:rPr>
        <w:t>СУ „Св. св. Кирил и Методий“</w:t>
      </w:r>
      <w:bookmarkStart w:id="1" w:name="_gjdgxs" w:colFirst="0" w:colLast="0"/>
      <w:bookmarkEnd w:id="1"/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77332624" wp14:editId="004B1C5B">
            <wp:simplePos x="0" y="0"/>
            <wp:positionH relativeFrom="column">
              <wp:posOffset>147955</wp:posOffset>
            </wp:positionH>
            <wp:positionV relativeFrom="paragraph">
              <wp:posOffset>-76834</wp:posOffset>
            </wp:positionV>
            <wp:extent cx="994410" cy="741045"/>
            <wp:effectExtent l="0" t="0" r="0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4410" cy="7410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57C1A71" w14:textId="77777777" w:rsidR="00D7001B" w:rsidRDefault="00D7001B" w:rsidP="00D70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Велинград 4600, ул. Юндола № 35</w:t>
      </w:r>
      <w:bookmarkStart w:id="2" w:name="_GoBack"/>
      <w:bookmarkEnd w:id="2"/>
    </w:p>
    <w:p w14:paraId="250F2816" w14:textId="77777777" w:rsidR="00D7001B" w:rsidRDefault="00D7001B" w:rsidP="00D70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тел: 0359/523 08        ел. поща: school@sukim.eu</w:t>
      </w:r>
    </w:p>
    <w:p w14:paraId="51818EF6" w14:textId="77777777" w:rsidR="00D7001B" w:rsidRDefault="00D7001B" w:rsidP="00D70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уеб адрес: www.sukim.eu</w:t>
      </w:r>
    </w:p>
    <w:p w14:paraId="72564B55" w14:textId="77777777" w:rsidR="00D7001B" w:rsidRDefault="00D7001B" w:rsidP="00D7001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hidden="0" allowOverlap="1" wp14:anchorId="5C8B8A7A" wp14:editId="704C45BB">
                <wp:simplePos x="0" y="0"/>
                <wp:positionH relativeFrom="margin">
                  <wp:align>left</wp:align>
                </wp:positionH>
                <wp:positionV relativeFrom="paragraph">
                  <wp:posOffset>20955</wp:posOffset>
                </wp:positionV>
                <wp:extent cx="5759450" cy="45085"/>
                <wp:effectExtent l="19050" t="38100" r="50800" b="50165"/>
                <wp:wrapNone/>
                <wp:docPr id="1" name="Съединител &quot;права стрелка&quot;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9450" cy="45085"/>
                        </a:xfrm>
                        <a:prstGeom prst="straightConnector1">
                          <a:avLst/>
                        </a:prstGeom>
                        <a:noFill/>
                        <a:ln w="76200" cap="flat" cmpd="dbl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5EB5FA6F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0;margin-top:1.65pt;width:453.5pt;height:3.55pt;flip:y;z-index:-251655168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" strokeweight="6pt">
                <v:stroke linestyle="thinThin"/>
                <w10:wrap anchorx="margin"/>
              </v:shape>
            </w:pict>
          </mc:Fallback>
        </mc:AlternateContent>
      </w:r>
    </w:p>
    <w:p w14:paraId="7394DF28" w14:textId="77777777" w:rsidR="00D7001B" w:rsidRDefault="00D7001B" w:rsidP="00D7001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141F54C" w14:textId="77777777" w:rsidR="00D7001B" w:rsidRDefault="00D7001B" w:rsidP="00D7001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06C2364" w14:textId="77777777" w:rsidR="00B64A2C" w:rsidRPr="00B64A2C" w:rsidRDefault="00B64A2C" w:rsidP="00B64A2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F9682FA" w14:textId="77777777" w:rsidR="00B64A2C" w:rsidRPr="00B64A2C" w:rsidRDefault="00B64A2C" w:rsidP="00B64A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64A2C">
        <w:rPr>
          <w:rFonts w:ascii="Times New Roman" w:eastAsia="Times New Roman" w:hAnsi="Times New Roman" w:cs="Times New Roman"/>
          <w:b/>
          <w:bCs/>
          <w:sz w:val="28"/>
          <w:szCs w:val="28"/>
        </w:rPr>
        <w:t>УТВЪРДИЛ:</w:t>
      </w:r>
      <w:r w:rsidRPr="00B64A2C">
        <w:rPr>
          <w:rFonts w:ascii="Times New Roman" w:eastAsia="Times New Roman" w:hAnsi="Times New Roman" w:cs="Times New Roman"/>
          <w:sz w:val="28"/>
          <w:szCs w:val="28"/>
        </w:rPr>
        <w:t>АНИ ВАСИЛЕВА</w:t>
      </w:r>
    </w:p>
    <w:p w14:paraId="2C2B8DE2" w14:textId="77777777" w:rsidR="00B64A2C" w:rsidRPr="00B64A2C" w:rsidRDefault="00B64A2C" w:rsidP="00B64A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64A2C">
        <w:rPr>
          <w:rFonts w:ascii="Times New Roman" w:eastAsia="Times New Roman" w:hAnsi="Times New Roman" w:cs="Times New Roman"/>
          <w:sz w:val="28"/>
          <w:szCs w:val="28"/>
        </w:rPr>
        <w:t>Директор на СУ „Св. св. Кирил и Методий“</w:t>
      </w:r>
    </w:p>
    <w:p w14:paraId="4A6C3083" w14:textId="1DEEE182" w:rsidR="00D7001B" w:rsidRDefault="00B64A2C" w:rsidP="00B64A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64A2C">
        <w:rPr>
          <w:rFonts w:ascii="Times New Roman" w:eastAsia="Times New Roman" w:hAnsi="Times New Roman" w:cs="Times New Roman"/>
          <w:sz w:val="28"/>
          <w:szCs w:val="28"/>
        </w:rPr>
        <w:t>гр. Велинград</w:t>
      </w:r>
    </w:p>
    <w:p w14:paraId="6ED714F3" w14:textId="37C3B7B8" w:rsidR="00D7001B" w:rsidRDefault="00D7001B" w:rsidP="00D7001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6BB7735B" w14:textId="77777777" w:rsidR="00B2646F" w:rsidRDefault="00B2646F">
      <w:pPr>
        <w:spacing w:after="0"/>
        <w:ind w:firstLine="5528"/>
        <w:rPr>
          <w:rFonts w:ascii="Times New Roman" w:eastAsia="Times New Roman" w:hAnsi="Times New Roman" w:cs="Times New Roman"/>
          <w:sz w:val="24"/>
          <w:szCs w:val="24"/>
        </w:rPr>
      </w:pPr>
    </w:p>
    <w:p w14:paraId="77D16A68" w14:textId="77777777" w:rsidR="00B2646F" w:rsidRDefault="00FE7DA9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ПРАКТИЧЕСКИ НАСОКИ ЗА ДЕЙСТВИЯТА,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КОИТО УЧИТЕЛИ И УЧЕНИЦИ ТРЯБВА ДА ПРЕДПРИЕМАТ В СЛУЧАЙ НА ИНЦИДЕНТ, НА НАСИЛИЕ И ДРУГИ КРИТИЧНИ СИТУАЦИИ.</w:t>
      </w:r>
    </w:p>
    <w:p w14:paraId="37EC1DD4" w14:textId="77777777" w:rsidR="00B2646F" w:rsidRDefault="00FE7DA9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ПРОЦЕДУРИ ЗА ПРОТИВОДЕЙСТВИЕ НА ТОРМОЗА В УЧИЛИЩЕ</w:t>
      </w:r>
    </w:p>
    <w:p w14:paraId="78412634" w14:textId="77777777" w:rsidR="00B2646F" w:rsidRDefault="00FE7DA9" w:rsidP="005862A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Всеки педагогически специалист да се запознае с Механизма за противодействие на  училищния тормоз ме</w:t>
      </w:r>
      <w:r>
        <w:rPr>
          <w:rFonts w:ascii="Times New Roman" w:eastAsia="Times New Roman" w:hAnsi="Times New Roman" w:cs="Times New Roman"/>
          <w:sz w:val="24"/>
          <w:szCs w:val="24"/>
        </w:rPr>
        <w:t>жду учениците, с Алгоритъма за прилагане на Механизма за противодействие  на училищния тормоз между децата и учениците.</w:t>
      </w:r>
    </w:p>
    <w:tbl>
      <w:tblPr>
        <w:tblStyle w:val="ac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0"/>
        <w:gridCol w:w="6634"/>
      </w:tblGrid>
      <w:tr w:rsidR="00B2646F" w14:paraId="6B88367D" w14:textId="77777777">
        <w:tc>
          <w:tcPr>
            <w:tcW w:w="3000" w:type="dxa"/>
            <w:vAlign w:val="center"/>
          </w:tcPr>
          <w:p w14:paraId="76639113" w14:textId="77777777" w:rsidR="00B2646F" w:rsidRDefault="00FE7DA9">
            <w:pPr>
              <w:jc w:val="center"/>
              <w:rPr>
                <w:color w:val="00B0F0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28"/>
                <w:szCs w:val="28"/>
              </w:rPr>
              <w:t>Ниво на тормоз</w:t>
            </w:r>
          </w:p>
        </w:tc>
        <w:tc>
          <w:tcPr>
            <w:tcW w:w="6634" w:type="dxa"/>
            <w:vAlign w:val="center"/>
          </w:tcPr>
          <w:p w14:paraId="64C16D3A" w14:textId="77777777" w:rsidR="00B2646F" w:rsidRDefault="00FE7DA9">
            <w:pPr>
              <w:jc w:val="center"/>
              <w:rPr>
                <w:color w:val="00B0F0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28"/>
                <w:szCs w:val="28"/>
              </w:rPr>
              <w:t>Отговор на училището</w:t>
            </w:r>
          </w:p>
        </w:tc>
      </w:tr>
      <w:tr w:rsidR="00B2646F" w14:paraId="02E2692F" w14:textId="77777777">
        <w:tc>
          <w:tcPr>
            <w:tcW w:w="3000" w:type="dxa"/>
            <w:vAlign w:val="center"/>
          </w:tcPr>
          <w:p w14:paraId="639F533E" w14:textId="77777777" w:rsidR="00B2646F" w:rsidRDefault="00FE7DA9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Ниско нарушаване на правилата</w:t>
            </w:r>
          </w:p>
        </w:tc>
        <w:tc>
          <w:tcPr>
            <w:tcW w:w="6634" w:type="dxa"/>
            <w:vAlign w:val="center"/>
          </w:tcPr>
          <w:p w14:paraId="724958D9" w14:textId="77777777" w:rsidR="00B2646F" w:rsidRDefault="00FE7DA9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Прекратяване – изтъкване на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нарушеното правило - налагане на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съответната последица. Проблемът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 разглежда на ниво клас – учител,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класен ръководител.</w:t>
            </w:r>
          </w:p>
        </w:tc>
      </w:tr>
      <w:tr w:rsidR="00B2646F" w14:paraId="434199D4" w14:textId="77777777">
        <w:tc>
          <w:tcPr>
            <w:tcW w:w="3000" w:type="dxa"/>
            <w:vAlign w:val="center"/>
          </w:tcPr>
          <w:p w14:paraId="42E9D65D" w14:textId="77777777" w:rsidR="00B2646F" w:rsidRDefault="00FE7DA9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Повтаряне на едни и същи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нарушения на правилата от едни и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същи участници повече от пет пъти.</w:t>
            </w:r>
          </w:p>
        </w:tc>
        <w:tc>
          <w:tcPr>
            <w:tcW w:w="6634" w:type="dxa"/>
            <w:vAlign w:val="center"/>
          </w:tcPr>
          <w:p w14:paraId="1FD180A9" w14:textId="4BFC2EAD" w:rsidR="00B2646F" w:rsidRDefault="00FE7DA9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Протокол за тормоз – възстановяване на щетата. Уведомява се </w:t>
            </w:r>
            <w:r w:rsidR="00EB0B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УКС,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ческия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съветник, ръководството и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родителите. Ситуации за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подобряване.</w:t>
            </w:r>
          </w:p>
        </w:tc>
      </w:tr>
      <w:tr w:rsidR="00B2646F" w14:paraId="380B5942" w14:textId="77777777">
        <w:tc>
          <w:tcPr>
            <w:tcW w:w="3000" w:type="dxa"/>
            <w:vAlign w:val="center"/>
          </w:tcPr>
          <w:p w14:paraId="46B729F7" w14:textId="77777777" w:rsidR="00B2646F" w:rsidRDefault="00FE7DA9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Сериозно – злоупотреба със сила и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екстремни ситуации с последици, в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които съществува опасност за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живота и здравето, както на детето –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жертва, така и на детето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извършител.</w:t>
            </w:r>
          </w:p>
        </w:tc>
        <w:tc>
          <w:tcPr>
            <w:tcW w:w="6634" w:type="dxa"/>
            <w:vAlign w:val="center"/>
          </w:tcPr>
          <w:p w14:paraId="7BD1BB4C" w14:textId="77777777" w:rsidR="00B2646F" w:rsidRDefault="00FE7DA9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Насочване към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училищна и местна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комисии за БППМН и полицията,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Отдел Закрила на детето. Среща с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родителите. Вписване в единен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регистър. Възстановяване на щетата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чрез включване на учениците в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допълнителна програма.</w:t>
            </w:r>
          </w:p>
        </w:tc>
      </w:tr>
    </w:tbl>
    <w:p w14:paraId="266BFC30" w14:textId="77777777" w:rsidR="00B2646F" w:rsidRDefault="00FE7DA9">
      <w:pPr>
        <w:jc w:val="both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  <w:r>
        <w:lastRenderedPageBreak/>
        <w:br/>
      </w:r>
    </w:p>
    <w:p w14:paraId="17B694A8" w14:textId="77777777" w:rsidR="00B2646F" w:rsidRDefault="00FE7DA9">
      <w:pPr>
        <w:jc w:val="both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>Ако учител стане свидетел на насилие:</w:t>
      </w:r>
    </w:p>
    <w:p w14:paraId="5271B4FE" w14:textId="77777777" w:rsidR="00B2646F" w:rsidRDefault="00FE7D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Запазва самообла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дание!</w:t>
      </w:r>
    </w:p>
    <w:p w14:paraId="6F394472" w14:textId="77777777" w:rsidR="00B2646F" w:rsidRDefault="00FE7D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Учителят да се опита да раздели насилника и жертвата!</w:t>
      </w:r>
    </w:p>
    <w:p w14:paraId="0303B0E5" w14:textId="77777777" w:rsidR="00B2646F" w:rsidRDefault="00FE7DA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Говори тихо и спокойно! Не им крещи!</w:t>
      </w:r>
    </w:p>
    <w:p w14:paraId="3FA5EED3" w14:textId="77777777" w:rsidR="00B2646F" w:rsidRDefault="00FE7DA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1.Учителят или служителят информира класния ръководител за възникналия проблем.</w:t>
      </w:r>
    </w:p>
    <w:p w14:paraId="5BC7DFE2" w14:textId="77777777" w:rsidR="00B2646F" w:rsidRDefault="00FE7DA9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Учителят или класния ръководител насочва ученика /учениците/ към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педагогическия съветник, с помощта на който се уточнява ситуацията според основните моменти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1DE4B9AB" w14:textId="77777777" w:rsidR="00B2646F" w:rsidRDefault="00FE7DA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Осъзнава ли се проблема /има ли ситуация на тормоз?/ и какво се знае за него?</w:t>
      </w:r>
    </w:p>
    <w:p w14:paraId="6AB3A36B" w14:textId="77777777" w:rsidR="00B2646F" w:rsidRDefault="00FE7DA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Кои видове и какви форми на тормоз има в училището?</w:t>
      </w:r>
    </w:p>
    <w:p w14:paraId="089138F5" w14:textId="77777777" w:rsidR="00B2646F" w:rsidRDefault="00FE7DA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Колко често те се проявяват?</w:t>
      </w:r>
    </w:p>
    <w:p w14:paraId="4642D6DC" w14:textId="77777777" w:rsidR="00B2646F" w:rsidRDefault="00FE7DA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Къде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са местата, на които най-често се случват?</w:t>
      </w:r>
    </w:p>
    <w:p w14:paraId="0D39972F" w14:textId="77777777" w:rsidR="00B2646F" w:rsidRDefault="00FE7DA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Кои са участниците?</w:t>
      </w:r>
    </w:p>
    <w:p w14:paraId="756990B5" w14:textId="77777777" w:rsidR="00B2646F" w:rsidRDefault="00FE7DA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Класният ръководител информира родителите за ситуацията и ги насочва към консултация с пед. съветник</w:t>
      </w:r>
    </w:p>
    <w:p w14:paraId="6DE15727" w14:textId="77777777" w:rsidR="00B2646F" w:rsidRDefault="00FE7DA9" w:rsidP="005862A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Педагогическият съветник информира помощник директора за проблема след проведения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разговор и уточнено ниво на тормоза.</w:t>
      </w:r>
    </w:p>
    <w:p w14:paraId="78D9667B" w14:textId="77777777" w:rsidR="00B2646F" w:rsidRDefault="00FE7DA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Пом. директорът информира директора за възникналия проблем.</w:t>
      </w:r>
    </w:p>
    <w:p w14:paraId="473D6B81" w14:textId="77777777" w:rsidR="00B2646F" w:rsidRDefault="00FE7DA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При наличие на всички признаци по дефиниция за тормоз в комплекс, по препоръка на Училищния координационен съвет, лицето, което е констатирало ситуацията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я описва в единния регистър на училището.</w:t>
      </w:r>
    </w:p>
    <w:p w14:paraId="1A520038" w14:textId="4B0045C7" w:rsidR="00B2646F" w:rsidRDefault="00FE7DA9" w:rsidP="005862A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Координационният съвет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изслушва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страните и свидетелите на проблемната ситуация.</w:t>
      </w:r>
    </w:p>
    <w:p w14:paraId="56DF1B57" w14:textId="0855F1D1" w:rsidR="00B2646F" w:rsidRDefault="00FE7DA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</w:t>
      </w:r>
      <w:r w:rsidR="005862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Директорът или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Председателят</w:t>
      </w:r>
      <w:r w:rsidR="005862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862A7">
        <w:rPr>
          <w:rFonts w:ascii="Times New Roman" w:eastAsia="Times New Roman" w:hAnsi="Times New Roman" w:cs="Times New Roman"/>
          <w:color w:val="000000"/>
          <w:sz w:val="28"/>
          <w:szCs w:val="28"/>
        </w:rPr>
        <w:t>на УКС</w:t>
      </w:r>
      <w:bookmarkStart w:id="3" w:name="_Hlk24113305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уведомяват външните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училището служби, организации или институции, при нужда – Отдел „Закрила на детето”, МКБППМН,</w:t>
      </w:r>
      <w:r w:rsidR="005862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862A7" w:rsidRPr="005862A7">
        <w:rPr>
          <w:rFonts w:ascii="Times New Roman" w:eastAsia="Times New Roman" w:hAnsi="Times New Roman" w:cs="Times New Roman"/>
          <w:color w:val="000000"/>
          <w:sz w:val="28"/>
          <w:szCs w:val="28"/>
        </w:rPr>
        <w:t>Детска педагогическа стая към Районно управление</w:t>
      </w:r>
      <w:r w:rsidR="005862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862A7" w:rsidRPr="005862A7">
        <w:rPr>
          <w:rFonts w:ascii="Times New Roman" w:eastAsia="Times New Roman" w:hAnsi="Times New Roman" w:cs="Times New Roman"/>
          <w:color w:val="000000"/>
          <w:sz w:val="28"/>
          <w:szCs w:val="28"/>
        </w:rPr>
        <w:t>на МВР – Велинград</w:t>
      </w:r>
    </w:p>
    <w:p w14:paraId="4828BEE2" w14:textId="77777777" w:rsidR="00B2646F" w:rsidRDefault="00FE7DA9" w:rsidP="005862A7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9.Засилване на дежурствата по коридорите и стриктно спазване на   утвърдения от директора график за дежурство, следейки рисковите зони, в които </w:t>
      </w:r>
      <w:r>
        <w:rPr>
          <w:rFonts w:ascii="Times New Roman" w:eastAsia="Times New Roman" w:hAnsi="Times New Roman" w:cs="Times New Roman"/>
          <w:sz w:val="28"/>
          <w:szCs w:val="28"/>
        </w:rPr>
        <w:t>е възможна появата на агресия и тормоз.</w:t>
      </w:r>
    </w:p>
    <w:p w14:paraId="5E2FBB9E" w14:textId="77777777" w:rsidR="00B2646F" w:rsidRDefault="00FE7DA9" w:rsidP="005862A7">
      <w:pPr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 xml:space="preserve">10. В случай на тежък инцидент с дете в училище, който крие сериозна заплаха за живота на пострадалото дете, учителя незабавно се свързва с телефон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112</w:t>
      </w:r>
    </w:p>
    <w:p w14:paraId="683D7C3B" w14:textId="77777777" w:rsidR="00B2646F" w:rsidRDefault="00FE7DA9" w:rsidP="005862A7">
      <w:pPr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11. Незабавно уведомява медицинското лице в училището лично или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остава при детето и изпраща друго лице да го извика!</w:t>
      </w:r>
    </w:p>
    <w:p w14:paraId="19D3C97D" w14:textId="77777777" w:rsidR="00B2646F" w:rsidRDefault="00FE7DA9">
      <w:pPr>
        <w:jc w:val="both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>Ако ученик стане свидетел на насилие:</w:t>
      </w:r>
    </w:p>
    <w:p w14:paraId="6CE58305" w14:textId="77777777" w:rsidR="00B2646F" w:rsidRDefault="00FE7DA9">
      <w:pPr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НЕ БЪДИ БЕЗУЧАСТЕН!</w:t>
      </w:r>
    </w:p>
    <w:p w14:paraId="3BE04303" w14:textId="77777777" w:rsidR="00B2646F" w:rsidRDefault="00FE7D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Запази самообладание!</w:t>
      </w:r>
    </w:p>
    <w:p w14:paraId="2577AF05" w14:textId="77777777" w:rsidR="00B2646F" w:rsidRDefault="00FE7DA9" w:rsidP="005862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Ако все още не се е стигнало до физическа саморазправа-опитай се да им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попречи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като им говориш спокойно и се опиташ да отклониш вниманието им!</w:t>
      </w:r>
    </w:p>
    <w:p w14:paraId="7B821FFD" w14:textId="77777777" w:rsidR="00B2646F" w:rsidRDefault="00FE7DA9" w:rsidP="005862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Ако се станеш свидетел на физическо насилие /побой, заплаха/ между твои съученици в училище, на двора или по време на междучасие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ВЕДНАГА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уведоми дежурния учител или най-близко намиращия се до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теб. </w:t>
      </w:r>
    </w:p>
    <w:p w14:paraId="4A12308F" w14:textId="77777777" w:rsidR="00B2646F" w:rsidRDefault="00FE7DA9" w:rsidP="005862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Ако станеш свидетел на насилие в училище и за пострадалия има реална опасност за здравето и живота ВЕДНАГА позвъни на 112 или помоли друг съученик да го направи!</w:t>
      </w:r>
    </w:p>
    <w:p w14:paraId="36DDBD55" w14:textId="77777777" w:rsidR="00B2646F" w:rsidRDefault="00FE7DA9" w:rsidP="005862A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Незабавно уведоми учител или медицинското лице в училище!</w:t>
      </w:r>
    </w:p>
    <w:p w14:paraId="73B5487B" w14:textId="77777777" w:rsidR="00B2646F" w:rsidRDefault="00FE7DA9">
      <w:pPr>
        <w:jc w:val="both"/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7030A0"/>
          <w:sz w:val="28"/>
          <w:szCs w:val="28"/>
        </w:rPr>
        <w:t xml:space="preserve">Ако си претърпял насилие   НЕЗАБАВНО </w:t>
      </w:r>
    </w:p>
    <w:p w14:paraId="0CAA9863" w14:textId="77777777" w:rsidR="00B2646F" w:rsidRDefault="00FE7DA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Потърси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ВЕДНАГА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помощ от учител, родител, медицинското лице в училище или личния лекар и педагогическия съветник!</w:t>
      </w:r>
    </w:p>
    <w:p w14:paraId="07A4D1A1" w14:textId="77777777" w:rsidR="00B2646F" w:rsidRDefault="00FE7DA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Задължително сподели с някой за инцидента!</w:t>
      </w:r>
    </w:p>
    <w:p w14:paraId="590AC1C9" w14:textId="77777777" w:rsidR="00B2646F" w:rsidRDefault="00FE7DA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Обади си на телефон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 случай че си на улицата и няма 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при теб </w:t>
      </w:r>
    </w:p>
    <w:p w14:paraId="0CB933FC" w14:textId="77777777" w:rsidR="00B2646F" w:rsidRDefault="00FE7DA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съобщи какво се е случило и къде се намираш в момента!</w:t>
      </w:r>
    </w:p>
    <w:p w14:paraId="380BF69B" w14:textId="77777777" w:rsidR="00B2646F" w:rsidRDefault="00FE7DA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Обади се на родител или личен лекар!</w:t>
      </w:r>
    </w:p>
    <w:p w14:paraId="3E006AA8" w14:textId="77777777" w:rsidR="00B2646F" w:rsidRDefault="00FE7DA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Разкажи на  учител на когото имаш доверие!</w:t>
      </w:r>
    </w:p>
    <w:p w14:paraId="31087A69" w14:textId="77777777" w:rsidR="00B2646F" w:rsidRDefault="00FE7DA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Потърси помощ на телефон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116 111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</w:p>
    <w:p w14:paraId="2D4CDDA5" w14:textId="77777777" w:rsidR="00B2646F" w:rsidRDefault="00FE7DA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Потърси помощ от социален работник към отдела за закрила на детето!/За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 го откриеш помоли учител, на когото имаш доверие да те придружи до отдела в твоето населено място/</w:t>
      </w:r>
    </w:p>
    <w:p w14:paraId="78DFD210" w14:textId="77777777" w:rsidR="00B2646F" w:rsidRDefault="00B2646F">
      <w:pPr>
        <w:jc w:val="center"/>
        <w:rPr>
          <w:sz w:val="48"/>
          <w:szCs w:val="48"/>
        </w:rPr>
      </w:pPr>
    </w:p>
    <w:sectPr w:rsidR="00B2646F">
      <w:pgSz w:w="11906" w:h="16838"/>
      <w:pgMar w:top="567" w:right="1134" w:bottom="851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220BC5EB-C70F-4701-AD64-EE3B068DFA52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DE65097A-C4B0-42DC-A109-0470F58D3665}"/>
    <w:embedBold r:id="rId3" w:fontKey="{A929D139-9581-4590-96AC-4B920A07CA0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2BF18BE0-3F9C-45DB-9D08-695007D8DDF4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5" w:fontKey="{27662CD8-CC58-45F0-91BC-2494573AD973}"/>
    <w:embedItalic r:id="rId6" w:fontKey="{30A914BD-C828-4F62-8A44-E0DD95510E35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7" w:fontKey="{D1475DD4-E2A8-4E82-9DFC-88CD8CECD5A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35E83"/>
    <w:multiLevelType w:val="multilevel"/>
    <w:tmpl w:val="33BAE14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2F0DC9"/>
    <w:multiLevelType w:val="multilevel"/>
    <w:tmpl w:val="11EE563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39321C6"/>
    <w:multiLevelType w:val="multilevel"/>
    <w:tmpl w:val="C3C61C4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AC3591A"/>
    <w:multiLevelType w:val="multilevel"/>
    <w:tmpl w:val="1BB4217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46F"/>
    <w:rsid w:val="00432289"/>
    <w:rsid w:val="005862A7"/>
    <w:rsid w:val="007E1748"/>
    <w:rsid w:val="00816ED0"/>
    <w:rsid w:val="00B12EA6"/>
    <w:rsid w:val="00B2646F"/>
    <w:rsid w:val="00B64A2C"/>
    <w:rsid w:val="00D7001B"/>
    <w:rsid w:val="00EB0B43"/>
    <w:rsid w:val="00FE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45745"/>
  <w15:docId w15:val="{ED82D4ED-8B12-43D2-9E00-D560B95D9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a0"/>
    <w:rsid w:val="00320FE3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320FE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320FE3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List Paragraph"/>
    <w:basedOn w:val="a"/>
    <w:uiPriority w:val="34"/>
    <w:qFormat/>
    <w:rsid w:val="00634C4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421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51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D5112C"/>
    <w:rPr>
      <w:rFonts w:ascii="Segoe UI" w:hAnsi="Segoe UI" w:cs="Segoe UI"/>
      <w:sz w:val="18"/>
      <w:szCs w:val="18"/>
    </w:rPr>
  </w:style>
  <w:style w:type="paragraph" w:styleId="a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EbShsow7mx/aVkkKmWcb+UZmxg==">CgMxLjAyCmlkLjNkeTZ2a20yCmlkLjJldDkycDAyCWlkLnR5amN3dDIJaC4yZXQ5MnAwOAByITFnNjdtMzQ5djBUTG9lTnFBejhKZzBwYktnLTNWM05tTg==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685</Words>
  <Characters>3911</Characters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2017-05-29T21:26:00Z</dcterms:created>
  <dcterms:modified xsi:type="dcterms:W3CDTF">2026-09-24T06:14:00Z</dcterms:modified>
</cp:coreProperties>
</file>